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Администрация Зелёнополянского сельсовета</w:t>
      </w:r>
    </w:p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BC35C7" w:rsidRDefault="00BC35C7" w:rsidP="00BC35C7">
      <w:pPr>
        <w:jc w:val="center"/>
        <w:rPr>
          <w:caps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РАСПОРЯЖЕНИЕ</w:t>
      </w:r>
    </w:p>
    <w:p w:rsidR="00BC35C7" w:rsidRDefault="00BC35C7" w:rsidP="00BC35C7">
      <w:pPr>
        <w:rPr>
          <w:b/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29.12.2020г.                                                                                         № 34</w:t>
      </w: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>. Зелёная Поляна</w:t>
      </w:r>
    </w:p>
    <w:p w:rsidR="00BC35C7" w:rsidRDefault="00BC35C7" w:rsidP="00BC35C7">
      <w:pPr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tabs>
          <w:tab w:val="left" w:pos="4678"/>
          <w:tab w:val="left" w:pos="5670"/>
        </w:tabs>
        <w:ind w:right="39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Плана-графика товаров, работ, услуг для обеспечения </w:t>
      </w:r>
      <w:proofErr w:type="spellStart"/>
      <w:proofErr w:type="gramStart"/>
      <w:r>
        <w:rPr>
          <w:sz w:val="28"/>
          <w:szCs w:val="28"/>
          <w:lang w:val="ru-RU"/>
        </w:rPr>
        <w:t>муниципаль-ных</w:t>
      </w:r>
      <w:proofErr w:type="spellEnd"/>
      <w:proofErr w:type="gramEnd"/>
      <w:r>
        <w:rPr>
          <w:sz w:val="28"/>
          <w:szCs w:val="28"/>
          <w:lang w:val="ru-RU"/>
        </w:rPr>
        <w:t xml:space="preserve"> нужд на 2021  год</w:t>
      </w:r>
      <w:r w:rsidR="00690314">
        <w:rPr>
          <w:sz w:val="28"/>
          <w:szCs w:val="28"/>
          <w:lang w:val="ru-RU"/>
        </w:rPr>
        <w:t xml:space="preserve"> и на плановый период 2022 и 2023годов</w:t>
      </w: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 Федерального закона от 05.04.2013 г.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План-график товаров, работ, услуг для обеспечения нужд Администрации Зелёнополянского сельсовета Троицкого района Алтайского края на 2021 год </w:t>
      </w:r>
      <w:r w:rsidR="00690314">
        <w:rPr>
          <w:sz w:val="28"/>
          <w:szCs w:val="28"/>
          <w:lang w:val="ru-RU"/>
        </w:rPr>
        <w:t xml:space="preserve">и на плановый период 2022 и 2023годов </w:t>
      </w:r>
      <w:r>
        <w:rPr>
          <w:sz w:val="28"/>
          <w:szCs w:val="28"/>
          <w:lang w:val="ru-RU"/>
        </w:rPr>
        <w:t>(Приложение № 1)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Контрактному управляющему  Алтуховой С.В.  </w:t>
      </w:r>
      <w:proofErr w:type="gramStart"/>
      <w:r>
        <w:rPr>
          <w:sz w:val="28"/>
          <w:szCs w:val="28"/>
          <w:lang w:val="ru-RU"/>
        </w:rPr>
        <w:t>разместить  План-график</w:t>
      </w:r>
      <w:proofErr w:type="gramEnd"/>
      <w:r>
        <w:rPr>
          <w:sz w:val="28"/>
          <w:szCs w:val="28"/>
          <w:lang w:val="ru-RU"/>
        </w:rPr>
        <w:t xml:space="preserve">  товаров, работ, услуг для обеспечения нужд    Администрации Зелёнополянского  сельсовета Троицкого района Алтайского края на 2021 год</w:t>
      </w:r>
      <w:r w:rsidR="00690314" w:rsidRPr="00690314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 xml:space="preserve">и на плановый период 2022 и 2023годов </w:t>
      </w:r>
      <w:r>
        <w:rPr>
          <w:sz w:val="28"/>
          <w:szCs w:val="28"/>
          <w:lang w:val="ru-RU"/>
        </w:rPr>
        <w:t xml:space="preserve"> на официальном  сайте Российской Федерации в информационно-телекоммуникационной сети «Интернет» по адресу: </w:t>
      </w:r>
      <w:hyperlink r:id="rId5" w:history="1">
        <w:r>
          <w:rPr>
            <w:rStyle w:val="a3"/>
            <w:color w:val="auto"/>
            <w:sz w:val="28"/>
            <w:szCs w:val="28"/>
          </w:rPr>
          <w:t>www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zakupki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Разместить распоряжение  на официальном сайте Администрации Зелёнополянского сельсовета Троицкого района Алтайского края  в информационно-телекоммуникационной сети «Интернет» по адресу: http://</w:t>
      </w:r>
      <w:proofErr w:type="spellStart"/>
      <w:r>
        <w:rPr>
          <w:sz w:val="28"/>
          <w:szCs w:val="28"/>
        </w:rPr>
        <w:t>zelpol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ru</w:t>
      </w:r>
      <w:proofErr w:type="spellEnd"/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Контроль за исполнением  данного распоряжения  оставляю за собой. 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C35C7" w:rsidRDefault="00BC35C7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                                                                            С.В. Алтухова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  <w:bookmarkStart w:id="0" w:name="_GoBack"/>
      <w:bookmarkEnd w:id="0"/>
    </w:p>
    <w:p w:rsidR="008E347F" w:rsidRPr="00BC35C7" w:rsidRDefault="00BE4984">
      <w:pPr>
        <w:rPr>
          <w:lang w:val="ru-RU"/>
        </w:rPr>
      </w:pPr>
    </w:p>
    <w:sectPr w:rsidR="008E347F" w:rsidRPr="00BC35C7" w:rsidSect="00B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E"/>
    <w:rsid w:val="00297857"/>
    <w:rsid w:val="004F1AB1"/>
    <w:rsid w:val="00690314"/>
    <w:rsid w:val="00B210CE"/>
    <w:rsid w:val="00BC35C7"/>
    <w:rsid w:val="00BE4984"/>
    <w:rsid w:val="00C91FB2"/>
    <w:rsid w:val="00D0465F"/>
    <w:rsid w:val="00D24A5C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2020-12-29T02:43:00Z</cp:lastPrinted>
  <dcterms:created xsi:type="dcterms:W3CDTF">2020-12-28T04:13:00Z</dcterms:created>
  <dcterms:modified xsi:type="dcterms:W3CDTF">2020-12-29T03:17:00Z</dcterms:modified>
</cp:coreProperties>
</file>